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B0" w:rsidRPr="00FC79B0" w:rsidRDefault="00FC79B0" w:rsidP="00630D8E">
      <w:pPr>
        <w:shd w:val="clear" w:color="auto" w:fill="B4CDF3"/>
        <w:spacing w:before="30" w:after="30" w:line="298" w:lineRule="atLeast"/>
        <w:ind w:left="360" w:right="60"/>
        <w:jc w:val="center"/>
        <w:textAlignment w:val="top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</w:p>
    <w:p w:rsidR="00FC79B0" w:rsidRPr="00630D8E" w:rsidRDefault="00634B89" w:rsidP="00630D8E">
      <w:pPr>
        <w:shd w:val="clear" w:color="auto" w:fill="B4CDF3"/>
        <w:spacing w:before="30" w:after="30" w:line="298" w:lineRule="atLeast"/>
        <w:ind w:left="105" w:right="60"/>
        <w:textAlignment w:val="top"/>
        <w:rPr>
          <w:rFonts w:ascii="Arial" w:eastAsia="Times New Roman" w:hAnsi="Arial" w:cs="Arial"/>
          <w:color w:val="0A0A0A"/>
          <w:sz w:val="44"/>
          <w:szCs w:val="44"/>
          <w:lang w:eastAsia="ru-RU"/>
        </w:rPr>
      </w:pPr>
      <w:hyperlink r:id="rId5" w:history="1">
        <w:r w:rsidR="00FC79B0" w:rsidRPr="00630D8E">
          <w:rPr>
            <w:rFonts w:ascii="Arial" w:eastAsia="Times New Roman" w:hAnsi="Arial" w:cs="Arial"/>
            <w:color w:val="C72323"/>
            <w:sz w:val="44"/>
            <w:szCs w:val="44"/>
            <w:u w:val="single"/>
            <w:lang w:eastAsia="ru-RU"/>
          </w:rPr>
          <w:t>Размещение фотографий и видеозаписей с воспитанниками на сайте детского сада</w:t>
        </w:r>
      </w:hyperlink>
    </w:p>
    <w:tbl>
      <w:tblPr>
        <w:tblW w:w="9525" w:type="dxa"/>
        <w:shd w:val="clear" w:color="auto" w:fill="B4CD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0"/>
        <w:gridCol w:w="4755"/>
      </w:tblGrid>
      <w:tr w:rsidR="00FC79B0" w:rsidRPr="00FC79B0" w:rsidTr="00FC79B0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B4CD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9B0" w:rsidRPr="00FC79B0" w:rsidRDefault="00FC79B0" w:rsidP="00FC79B0">
            <w:pPr>
              <w:spacing w:after="0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B4CD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9B0" w:rsidRPr="00FC79B0" w:rsidRDefault="00FC79B0" w:rsidP="00FC79B0">
            <w:pPr>
              <w:spacing w:after="0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  <w:lang w:eastAsia="ru-RU"/>
              </w:rPr>
            </w:pPr>
          </w:p>
        </w:tc>
      </w:tr>
    </w:tbl>
    <w:p w:rsidR="00FC79B0" w:rsidRPr="00FC79B0" w:rsidRDefault="00FC79B0" w:rsidP="00FC79B0">
      <w:pPr>
        <w:shd w:val="clear" w:color="auto" w:fill="B4CDF3"/>
        <w:spacing w:after="0" w:line="298" w:lineRule="atLeast"/>
        <w:jc w:val="center"/>
        <w:outlineLvl w:val="0"/>
        <w:rPr>
          <w:rFonts w:ascii="Arial" w:eastAsia="Times New Roman" w:hAnsi="Arial" w:cs="Arial"/>
          <w:b/>
          <w:bCs/>
          <w:color w:val="F23A41"/>
          <w:kern w:val="36"/>
          <w:sz w:val="36"/>
          <w:szCs w:val="36"/>
          <w:lang w:eastAsia="ru-RU"/>
        </w:rPr>
      </w:pPr>
      <w:r w:rsidRPr="00FC79B0">
        <w:rPr>
          <w:rFonts w:ascii="Arial" w:eastAsia="Times New Roman" w:hAnsi="Arial" w:cs="Arial"/>
          <w:b/>
          <w:bCs/>
          <w:color w:val="F23A41"/>
          <w:kern w:val="36"/>
          <w:sz w:val="33"/>
          <w:szCs w:val="33"/>
          <w:lang w:eastAsia="ru-RU"/>
        </w:rPr>
        <w:t>Размещение фотографий и видеозаписей с воспитанниками на сайте детского сада</w:t>
      </w:r>
    </w:p>
    <w:p w:rsidR="00FC79B0" w:rsidRPr="00FC79B0" w:rsidRDefault="00FC79B0" w:rsidP="00FC79B0">
      <w:pPr>
        <w:shd w:val="clear" w:color="auto" w:fill="B4CDF3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Федеральным законом от 29.12.2012 № 273-ФЗ «Об образовании в Российской Федерации» на образовательные организации возложена обязанность </w:t>
      </w:r>
      <w:proofErr w:type="gramStart"/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обеспечить</w:t>
      </w:r>
      <w:proofErr w:type="gramEnd"/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создание и ведение официального сайта в сети Интернет (п. 21 ч. 3 ст. 28). С тех пор размещение фотографий и видеозаписей с различных мероприятий (утренников, спортивных соревнований) на сайтах детских садов стало обычной практикой. Однако родители воспитанников не всегда довольны тем, что изображение их ребенка оказывается в открытом доступе.</w:t>
      </w:r>
    </w:p>
    <w:p w:rsidR="00FC79B0" w:rsidRPr="00FC79B0" w:rsidRDefault="00FC79B0" w:rsidP="00FC79B0">
      <w:pPr>
        <w:shd w:val="clear" w:color="auto" w:fill="B4CDF3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Согласно п. 1 ст. 64 Семейного кодекса Российской Федерации от 29.12.1995 № 223-ФЗ</w:t>
      </w:r>
      <w:r w:rsidRPr="00FC79B0">
        <w:rPr>
          <w:rFonts w:ascii="Arial" w:eastAsia="Times New Roman" w:hAnsi="Arial" w:cs="Arial"/>
          <w:b/>
          <w:bCs/>
          <w:color w:val="0A0A0A"/>
          <w:sz w:val="21"/>
          <w:lang w:eastAsia="ru-RU"/>
        </w:rPr>
        <w:t> родители являются законными представителями своих детей и выступают в защиту их прав и интересов</w:t>
      </w: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 в отношениях с любыми физическими и юридическими лицами, в т. ч. в судах, без специальных полномочий. Имея данное право, родители все чаще подают жалобы на содержание сайтов образовательных организаций.</w:t>
      </w:r>
    </w:p>
    <w:p w:rsidR="00FC79B0" w:rsidRPr="00FC79B0" w:rsidRDefault="00FC79B0" w:rsidP="00FC79B0">
      <w:pPr>
        <w:shd w:val="clear" w:color="auto" w:fill="B4CDF3"/>
        <w:spacing w:before="90" w:after="90" w:line="298" w:lineRule="atLeast"/>
        <w:outlineLvl w:val="1"/>
        <w:rPr>
          <w:rFonts w:ascii="Times New Roman" w:eastAsia="Times New Roman" w:hAnsi="Times New Roman" w:cs="Times New Roman"/>
          <w:color w:val="58191A"/>
          <w:sz w:val="36"/>
          <w:szCs w:val="36"/>
          <w:lang w:eastAsia="ru-RU"/>
        </w:rPr>
      </w:pPr>
      <w:r w:rsidRPr="00FC79B0">
        <w:rPr>
          <w:rFonts w:ascii="Times New Roman" w:eastAsia="Times New Roman" w:hAnsi="Times New Roman" w:cs="Times New Roman"/>
          <w:color w:val="58191A"/>
          <w:sz w:val="36"/>
          <w:szCs w:val="36"/>
          <w:lang w:eastAsia="ru-RU"/>
        </w:rPr>
        <w:t>Запрет на использование изображения гражданина</w:t>
      </w:r>
    </w:p>
    <w:p w:rsidR="00FC79B0" w:rsidRPr="00FC79B0" w:rsidRDefault="00FC79B0" w:rsidP="00FC79B0">
      <w:pPr>
        <w:shd w:val="clear" w:color="auto" w:fill="B4CDF3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Одним из основных прав, гарантированных гражданам Конституцией РФ (принятой всенародным голосованием 12.12.1993), является право на неприкосновенность частной жизни (ст. 23). В развитие декларативных положений указанной нормы ст. 24 Конституции РФ закреплен запрет на сбор, хранение, использование и распространение информации о частной жизни лица без его согласия.</w:t>
      </w:r>
    </w:p>
    <w:p w:rsidR="00FC79B0" w:rsidRPr="00FC79B0" w:rsidRDefault="00FC79B0" w:rsidP="00FC79B0">
      <w:pPr>
        <w:shd w:val="clear" w:color="auto" w:fill="B4CDF3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В соответствии со ст. 152.1 Гражданского кодекса Российской Федерации (части первой) от 30.11.1994 № 51-ФЗ (далее – часть первая ГК РФ) </w:t>
      </w:r>
      <w:r w:rsidRPr="00FC79B0">
        <w:rPr>
          <w:rFonts w:ascii="Arial" w:eastAsia="Times New Roman" w:hAnsi="Arial" w:cs="Arial"/>
          <w:b/>
          <w:bCs/>
          <w:color w:val="0A0A0A"/>
          <w:sz w:val="21"/>
          <w:lang w:eastAsia="ru-RU"/>
        </w:rPr>
        <w:t>обнародование и дальнейшее использование изображения гражданина</w:t>
      </w: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 (в т. ч. его фотографии, а также видеозаписи или произведения изобразительного искусства, в которых он изображен</w:t>
      </w:r>
      <w:proofErr w:type="gramStart"/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)</w:t>
      </w:r>
      <w:r w:rsidRPr="00FC79B0">
        <w:rPr>
          <w:rFonts w:ascii="Arial" w:eastAsia="Times New Roman" w:hAnsi="Arial" w:cs="Arial"/>
          <w:b/>
          <w:bCs/>
          <w:color w:val="0A0A0A"/>
          <w:sz w:val="21"/>
          <w:lang w:eastAsia="ru-RU"/>
        </w:rPr>
        <w:t>д</w:t>
      </w:r>
      <w:proofErr w:type="gramEnd"/>
      <w:r w:rsidRPr="00FC79B0">
        <w:rPr>
          <w:rFonts w:ascii="Arial" w:eastAsia="Times New Roman" w:hAnsi="Arial" w:cs="Arial"/>
          <w:b/>
          <w:bCs/>
          <w:color w:val="0A0A0A"/>
          <w:sz w:val="21"/>
          <w:lang w:eastAsia="ru-RU"/>
        </w:rPr>
        <w:t>опускаются только с его согласия.</w:t>
      </w:r>
    </w:p>
    <w:p w:rsidR="00FC79B0" w:rsidRPr="00FC79B0" w:rsidRDefault="00FC79B0" w:rsidP="00FC79B0">
      <w:pPr>
        <w:shd w:val="clear" w:color="auto" w:fill="B4CDF3"/>
        <w:spacing w:before="134" w:after="134" w:line="298" w:lineRule="atLeast"/>
        <w:outlineLvl w:val="3"/>
        <w:rPr>
          <w:rFonts w:ascii="Arial" w:eastAsia="Times New Roman" w:hAnsi="Arial" w:cs="Arial"/>
          <w:b/>
          <w:bCs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b/>
          <w:bCs/>
          <w:color w:val="0A0A0A"/>
          <w:sz w:val="21"/>
          <w:szCs w:val="21"/>
          <w:lang w:eastAsia="ru-RU"/>
        </w:rPr>
        <w:t>Такое согласие не требуется в случаях, когда:</w:t>
      </w:r>
    </w:p>
    <w:p w:rsidR="00FC79B0" w:rsidRPr="00FC79B0" w:rsidRDefault="00FC79B0" w:rsidP="00FC79B0">
      <w:pPr>
        <w:numPr>
          <w:ilvl w:val="0"/>
          <w:numId w:val="2"/>
        </w:numPr>
        <w:shd w:val="clear" w:color="auto" w:fill="B4CDF3"/>
        <w:spacing w:after="0" w:line="298" w:lineRule="atLeast"/>
        <w:ind w:left="300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использование изображения осуществляется в государственных, общественных или иных публичных интересах;</w:t>
      </w:r>
    </w:p>
    <w:p w:rsidR="00FC79B0" w:rsidRPr="00FC79B0" w:rsidRDefault="00FC79B0" w:rsidP="00FC79B0">
      <w:pPr>
        <w:numPr>
          <w:ilvl w:val="0"/>
          <w:numId w:val="2"/>
        </w:numPr>
        <w:shd w:val="clear" w:color="auto" w:fill="B4CDF3"/>
        <w:spacing w:after="0" w:line="298" w:lineRule="atLeast"/>
        <w:ind w:left="300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FC79B0" w:rsidRPr="00FC79B0" w:rsidRDefault="00FC79B0" w:rsidP="00FC79B0">
      <w:pPr>
        <w:numPr>
          <w:ilvl w:val="0"/>
          <w:numId w:val="2"/>
        </w:numPr>
        <w:shd w:val="clear" w:color="auto" w:fill="B4CDF3"/>
        <w:spacing w:after="0" w:line="298" w:lineRule="atLeast"/>
        <w:ind w:left="300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гражданин позировал за плату.</w:t>
      </w:r>
    </w:p>
    <w:p w:rsidR="00FC79B0" w:rsidRPr="00FC79B0" w:rsidRDefault="00FC79B0" w:rsidP="00FC79B0">
      <w:pPr>
        <w:shd w:val="clear" w:color="auto" w:fill="B4CDF3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b/>
          <w:bCs/>
          <w:color w:val="0A0A0A"/>
          <w:sz w:val="21"/>
          <w:lang w:eastAsia="ru-RU"/>
        </w:rPr>
        <w:t>Примечание</w:t>
      </w: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: Если изображение гражданина, полученное или используемое без его согласия, распространено в сети Интернет,</w:t>
      </w:r>
      <w:r w:rsidRPr="00FC79B0">
        <w:rPr>
          <w:rFonts w:ascii="Arial" w:eastAsia="Times New Roman" w:hAnsi="Arial" w:cs="Arial"/>
          <w:b/>
          <w:bCs/>
          <w:color w:val="0A0A0A"/>
          <w:sz w:val="21"/>
          <w:lang w:eastAsia="ru-RU"/>
        </w:rPr>
        <w:t> гражданин вправе требовать</w:t>
      </w: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 удаления этого изображения, а также пресечения или запрещения дальнейшего его распространения.</w:t>
      </w:r>
    </w:p>
    <w:p w:rsidR="00FC79B0" w:rsidRPr="00FC79B0" w:rsidRDefault="00FC79B0" w:rsidP="00FC79B0">
      <w:pPr>
        <w:shd w:val="clear" w:color="auto" w:fill="B4CDF3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Для того чтобы разобраться в том, насколько обоснованы жалобы родителей, прежде всего необходимо понять механизм действия исключений из общего запрета на использование изображений гражданина (ребенка). Интерес представляет именно возможность </w:t>
      </w: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lastRenderedPageBreak/>
        <w:t>использования изображения гражданина в случае, когда такое изображение снято на публичном мероприятии и не является основным объектом использования. К указанным мероприятиям можно отнести проведение утренников в детском саду.</w:t>
      </w:r>
    </w:p>
    <w:p w:rsidR="00FC79B0" w:rsidRPr="00FC79B0" w:rsidRDefault="00FC79B0" w:rsidP="00FC79B0">
      <w:pPr>
        <w:shd w:val="clear" w:color="auto" w:fill="B4CDF3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Анализируя положения </w:t>
      </w:r>
      <w:proofErr w:type="spellStart"/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подп</w:t>
      </w:r>
      <w:proofErr w:type="spellEnd"/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. 2 п. 1 ст. 152.1 части первой ГК РФ, необходимо отметить, что понятие «основной объект использования» является оценочным, поскольку в правовых актах не сформулировано его четких критериев. Данный вывод подтверждается и судебной практикой (например, апелляционным определением Алтайского краевого суда от 21.05.2013 по делу № 33-3897/2013).</w:t>
      </w:r>
    </w:p>
    <w:p w:rsidR="00FC79B0" w:rsidRPr="00FC79B0" w:rsidRDefault="00FC79B0" w:rsidP="00FC79B0">
      <w:pPr>
        <w:shd w:val="clear" w:color="auto" w:fill="B4CDF3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При наличии спора вопрос об использовании изображения гражданина в качестве основного объекта может быть решен в рамках судебной экспертизы изображения.</w:t>
      </w:r>
    </w:p>
    <w:p w:rsidR="00FC79B0" w:rsidRPr="00FC79B0" w:rsidRDefault="00FC79B0" w:rsidP="00FC79B0">
      <w:pPr>
        <w:shd w:val="clear" w:color="auto" w:fill="B4CDF3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proofErr w:type="spellStart"/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Неменьший</w:t>
      </w:r>
      <w:proofErr w:type="spellEnd"/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интерес представляет и понятие «публичное мероприятие». На основании положений ст. 2 Федерального закона от 19.06.2004 № 54-ФЗ «О собраниях, митингах, демонстрациях, шествиях и пикетированиях» и </w:t>
      </w:r>
      <w:proofErr w:type="spellStart"/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подп</w:t>
      </w:r>
      <w:proofErr w:type="spellEnd"/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. 2 п. 1 ст. 152.1 ГК РФ можно определить следующие критерии публичности того или иного мероприятия:</w:t>
      </w:r>
    </w:p>
    <w:p w:rsidR="00FC79B0" w:rsidRPr="00FC79B0" w:rsidRDefault="00FC79B0" w:rsidP="00FC79B0">
      <w:pPr>
        <w:numPr>
          <w:ilvl w:val="0"/>
          <w:numId w:val="3"/>
        </w:numPr>
        <w:shd w:val="clear" w:color="auto" w:fill="B4CDF3"/>
        <w:spacing w:after="0" w:line="298" w:lineRule="atLeast"/>
        <w:ind w:left="300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организованность мероприятия либо наличие определенной цели у собравшихся граждан;</w:t>
      </w:r>
    </w:p>
    <w:p w:rsidR="00FC79B0" w:rsidRPr="00FC79B0" w:rsidRDefault="00FC79B0" w:rsidP="00FC79B0">
      <w:pPr>
        <w:numPr>
          <w:ilvl w:val="0"/>
          <w:numId w:val="3"/>
        </w:numPr>
        <w:shd w:val="clear" w:color="auto" w:fill="B4CDF3"/>
        <w:spacing w:after="0" w:line="298" w:lineRule="atLeast"/>
        <w:ind w:left="300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участие в мероприятии значительного числа граждан.</w:t>
      </w:r>
    </w:p>
    <w:p w:rsidR="00FC79B0" w:rsidRPr="00FC79B0" w:rsidRDefault="00FC79B0" w:rsidP="00FC79B0">
      <w:pPr>
        <w:shd w:val="clear" w:color="auto" w:fill="B4CDF3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Таким образом, с одной стороны, действующее законодательство устанавливает общий запрет на использование изображения гражданина. С другой – формулировки законодательных актов настолько неопределенны, что их интерпретация зависит от обстоятельств конкретного дела.</w:t>
      </w:r>
    </w:p>
    <w:p w:rsidR="00FC79B0" w:rsidRPr="00FC79B0" w:rsidRDefault="00FC79B0" w:rsidP="00FC79B0">
      <w:pPr>
        <w:shd w:val="clear" w:color="auto" w:fill="B4CDF3"/>
        <w:spacing w:before="90" w:after="90" w:line="298" w:lineRule="atLeast"/>
        <w:outlineLvl w:val="1"/>
        <w:rPr>
          <w:rFonts w:ascii="Times New Roman" w:eastAsia="Times New Roman" w:hAnsi="Times New Roman" w:cs="Times New Roman"/>
          <w:color w:val="58191A"/>
          <w:sz w:val="36"/>
          <w:szCs w:val="36"/>
          <w:lang w:eastAsia="ru-RU"/>
        </w:rPr>
      </w:pPr>
      <w:r w:rsidRPr="00FC79B0">
        <w:rPr>
          <w:rFonts w:ascii="Times New Roman" w:eastAsia="Times New Roman" w:hAnsi="Times New Roman" w:cs="Times New Roman"/>
          <w:color w:val="58191A"/>
          <w:sz w:val="36"/>
          <w:szCs w:val="36"/>
          <w:lang w:eastAsia="ru-RU"/>
        </w:rPr>
        <w:t>Персональные данные гражданина</w:t>
      </w:r>
    </w:p>
    <w:p w:rsidR="00FC79B0" w:rsidRPr="00FC79B0" w:rsidRDefault="00FC79B0" w:rsidP="00FC79B0">
      <w:pPr>
        <w:shd w:val="clear" w:color="auto" w:fill="B4CDF3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Вторым не менее важным вопросом является вопрос о возможности отнесения изображения гражданина к персональным данным.</w:t>
      </w:r>
    </w:p>
    <w:p w:rsidR="00FC79B0" w:rsidRPr="00FC79B0" w:rsidRDefault="00FC79B0" w:rsidP="00FC79B0">
      <w:pPr>
        <w:shd w:val="clear" w:color="auto" w:fill="B4CDF3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Согласно п. 1 ст. 3 Федерального закона от 27.07.2006 № 152-ФЗ «О персональных данных» (далее – Закон № 152-ФЗ) под персональными данными понимается любая информация, относящаяся к прямо или косвенно определенному, или определяемому физическому лицу (субъекту персональных данных). Столь широкое определение рассматриваемого понятия позволяет предположить, что изображение гражданина может быть отнесено к персональным данным.</w:t>
      </w:r>
    </w:p>
    <w:p w:rsidR="00FC79B0" w:rsidRPr="00FC79B0" w:rsidRDefault="00FC79B0" w:rsidP="00FC79B0">
      <w:pPr>
        <w:shd w:val="clear" w:color="auto" w:fill="B4CDF3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proofErr w:type="gramStart"/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Согласно ст. 11 Закона № 152-ФЗ сведения, которые характеризуют физиологические и биологические особенности человека, на основании которых можно установить его личность, и которые используются оператором для установления личности субъекта персональных данных, являются биометрическими персональными данными.</w:t>
      </w:r>
      <w:proofErr w:type="gramEnd"/>
    </w:p>
    <w:p w:rsidR="00FC79B0" w:rsidRPr="00FC79B0" w:rsidRDefault="00FC79B0" w:rsidP="00FC79B0">
      <w:pPr>
        <w:shd w:val="clear" w:color="auto" w:fill="B4CDF3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Некоторые нормативные правовые акты прямо относят фотоизображение к биометрическим персональным данным.</w:t>
      </w:r>
    </w:p>
    <w:p w:rsidR="00FC79B0" w:rsidRPr="00FC79B0" w:rsidRDefault="00FC79B0" w:rsidP="00FC79B0">
      <w:pPr>
        <w:shd w:val="clear" w:color="auto" w:fill="B4CDF3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proofErr w:type="gramStart"/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Например, согласно п. 6 Перечня персональных данных, записываемых на электронные носители информации, содержащиеся в основных документах, удостоверяющих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утв. постановлением Правительства РФ от 04.03.2010 № 125, цветное цифровое фотографическое изображение лица владельца документа является биометрическими персональными данными владельца документа.</w:t>
      </w:r>
      <w:proofErr w:type="gramEnd"/>
    </w:p>
    <w:p w:rsidR="00FC79B0" w:rsidRPr="00FC79B0" w:rsidRDefault="00FC79B0" w:rsidP="00FC79B0">
      <w:pPr>
        <w:shd w:val="clear" w:color="auto" w:fill="B4CDF3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lastRenderedPageBreak/>
        <w:t>Однако если изображения гражданина необходимо относить к биометрическим персональным данным, то положения ст. 152.1 ГК РФ вступают в противоречие с положениями Закона № 152-ФЗ, который допускает использование биометрических персональных данных только:</w:t>
      </w:r>
    </w:p>
    <w:p w:rsidR="00FC79B0" w:rsidRPr="00FC79B0" w:rsidRDefault="00FC79B0" w:rsidP="00FC79B0">
      <w:pPr>
        <w:numPr>
          <w:ilvl w:val="0"/>
          <w:numId w:val="4"/>
        </w:numPr>
        <w:shd w:val="clear" w:color="auto" w:fill="B4CDF3"/>
        <w:spacing w:after="0" w:line="298" w:lineRule="atLeast"/>
        <w:ind w:left="300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при наличии письменного согласия субъекта персональных данных (в нашем случае – родителей воспитанника) – п. 1 ст. 11 Закона № 152-ФЗ;</w:t>
      </w:r>
    </w:p>
    <w:p w:rsidR="00FC79B0" w:rsidRPr="00FC79B0" w:rsidRDefault="00FC79B0" w:rsidP="00FC79B0">
      <w:pPr>
        <w:numPr>
          <w:ilvl w:val="0"/>
          <w:numId w:val="4"/>
        </w:numPr>
        <w:shd w:val="clear" w:color="auto" w:fill="B4CDF3"/>
        <w:spacing w:after="0" w:line="298" w:lineRule="atLeast"/>
        <w:ind w:left="300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proofErr w:type="gramStart"/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без согласия субъекта персональных данных в связи с реализацией международных договоров РФ о </w:t>
      </w:r>
      <w:proofErr w:type="spellStart"/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реадмиссии</w:t>
      </w:r>
      <w:proofErr w:type="spellEnd"/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, в связи с осуществлением правосудия и исполнением судебных актов, а также в случаях, предусмотренных законодательством РФ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 государственной службе, уголовно-исполнительным законодательством РФ, законодательством РФ о порядке выезда из РФ и</w:t>
      </w:r>
      <w:proofErr w:type="gramEnd"/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въезда в РФ, о гражданстве РФ (п. 2 ст. 11 Закона № 152-ФЗ).</w:t>
      </w:r>
    </w:p>
    <w:p w:rsidR="00FC79B0" w:rsidRPr="00FC79B0" w:rsidRDefault="00FC79B0" w:rsidP="00FC79B0">
      <w:pPr>
        <w:shd w:val="clear" w:color="auto" w:fill="B4CDF3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Разрешить возникшее противоречие помогли разъяснения </w:t>
      </w:r>
      <w:proofErr w:type="spellStart"/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Роскомнадзора</w:t>
      </w:r>
      <w:proofErr w:type="spellEnd"/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«О вопросах отнесения фото- и видеоизображения, дактилоскопических данных и иной информации к биометрическим персональным данным и особенности их обработки» (далее – разъяснения </w:t>
      </w:r>
      <w:proofErr w:type="spellStart"/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Роскомнадзора</w:t>
      </w:r>
      <w:proofErr w:type="spellEnd"/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). По мнению ведомства, необходимо принимать во внимание цель, которую преследует оператор при осуществлении действий, связанных с обработкой персональных данных, в т. ч. фотографического изображения, содержащегося в паспорте.</w:t>
      </w:r>
    </w:p>
    <w:p w:rsidR="00FC79B0" w:rsidRPr="00FC79B0" w:rsidRDefault="00FC79B0" w:rsidP="00FC79B0">
      <w:pPr>
        <w:shd w:val="clear" w:color="auto" w:fill="B4CDF3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В случае если персональные данные используются оператором для установления личности субъекта персональных данных, такая обработка должна осуществляться в строгом соответствии со ст. 11 Закона № 152-ФЗ. До передачи изображений гражданина для установления его личности они не являются биометрическими персональными данными, обработка которых регулируется общими положениями Закона № 152-ФЗ, поскольку не используются оператором (владельцем видеокамеры или лицом, организовавшим ее эксплуатацию) для установления личности.</w:t>
      </w:r>
    </w:p>
    <w:p w:rsidR="00FC79B0" w:rsidRPr="00FC79B0" w:rsidRDefault="00FC79B0" w:rsidP="00FC79B0">
      <w:pPr>
        <w:shd w:val="clear" w:color="auto" w:fill="B4CDF3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Таким образом, исходя из представленных разъяснений, можно сделать вывод, что </w:t>
      </w:r>
      <w:r w:rsidRPr="00FC79B0">
        <w:rPr>
          <w:rFonts w:ascii="Arial" w:eastAsia="Times New Roman" w:hAnsi="Arial" w:cs="Arial"/>
          <w:b/>
          <w:bCs/>
          <w:color w:val="0A0A0A"/>
          <w:sz w:val="21"/>
          <w:lang w:eastAsia="ru-RU"/>
        </w:rPr>
        <w:t>фотографии воспитанников на различных мероприятиях детского сада не являются биометрическими персональными данными</w:t>
      </w: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 в случае, если не используются для установления их личности. Следовательно, использование таких фотоизображений возможно в порядке, предусмотренном ст. 152.1 части первой ГК РФ.</w:t>
      </w:r>
    </w:p>
    <w:p w:rsidR="00FC79B0" w:rsidRPr="00FC79B0" w:rsidRDefault="00FC79B0" w:rsidP="00FC79B0">
      <w:pPr>
        <w:shd w:val="clear" w:color="auto" w:fill="B4CDF3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b/>
          <w:bCs/>
          <w:color w:val="0A0A0A"/>
          <w:sz w:val="21"/>
          <w:lang w:eastAsia="ru-RU"/>
        </w:rPr>
        <w:t>Примечание: </w:t>
      </w: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Опубликование, в т. ч редакцией СМИ, фотографического изображения в случаях, предусмотренных ст. 152.1 ГК РФ, а также полученного из общедоступных источников, не требует соблюдения условий, связанных с получением письменного согласия субъекта персональных данных. Разъяснения </w:t>
      </w:r>
      <w:proofErr w:type="spellStart"/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Роскомнадзора</w:t>
      </w:r>
      <w:proofErr w:type="spellEnd"/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.</w:t>
      </w:r>
    </w:p>
    <w:p w:rsidR="00FC79B0" w:rsidRPr="00FC79B0" w:rsidRDefault="00FC79B0" w:rsidP="00FC79B0">
      <w:pPr>
        <w:shd w:val="clear" w:color="auto" w:fill="B4CDF3"/>
        <w:spacing w:before="90" w:after="90" w:line="298" w:lineRule="atLeast"/>
        <w:outlineLvl w:val="1"/>
        <w:rPr>
          <w:rFonts w:ascii="Times New Roman" w:eastAsia="Times New Roman" w:hAnsi="Times New Roman" w:cs="Times New Roman"/>
          <w:color w:val="58191A"/>
          <w:sz w:val="36"/>
          <w:szCs w:val="36"/>
          <w:lang w:eastAsia="ru-RU"/>
        </w:rPr>
      </w:pPr>
      <w:r w:rsidRPr="00FC79B0">
        <w:rPr>
          <w:rFonts w:ascii="Times New Roman" w:eastAsia="Times New Roman" w:hAnsi="Times New Roman" w:cs="Times New Roman"/>
          <w:color w:val="58191A"/>
          <w:sz w:val="36"/>
          <w:szCs w:val="36"/>
          <w:lang w:eastAsia="ru-RU"/>
        </w:rPr>
        <w:t>Рекомендации работникам детских садов</w:t>
      </w:r>
    </w:p>
    <w:p w:rsidR="00FC79B0" w:rsidRPr="00FC79B0" w:rsidRDefault="00FC79B0" w:rsidP="00FC79B0">
      <w:pPr>
        <w:shd w:val="clear" w:color="auto" w:fill="B4CDF3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Для того чтобы избежать жалоб родителей воспитанников на незаконное использование персональных данных их детей и, как следствие, привлечения к ответственности, рекомендуем руководству детского сада провести предварительную работу.</w:t>
      </w:r>
    </w:p>
    <w:p w:rsidR="00FC79B0" w:rsidRPr="00FC79B0" w:rsidRDefault="00FC79B0" w:rsidP="00FC79B0">
      <w:pPr>
        <w:shd w:val="clear" w:color="auto" w:fill="B4CDF3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В случае </w:t>
      </w:r>
      <w:r w:rsidRPr="00FC79B0">
        <w:rPr>
          <w:rFonts w:ascii="Arial" w:eastAsia="Times New Roman" w:hAnsi="Arial" w:cs="Arial"/>
          <w:b/>
          <w:bCs/>
          <w:color w:val="0A0A0A"/>
          <w:sz w:val="21"/>
          <w:lang w:eastAsia="ru-RU"/>
        </w:rPr>
        <w:t>если съемка осуществляется непосредственно работниками детского сада</w:t>
      </w: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, от родителей воспитанников необходимо получить согласие на обработку персональных данных (фото- и видеоизображений) их детей (приложение). Это нужно сделать до начала съемки, даже если она будет проводиться на публичном мероприятии. В таком согласии желательно отразить способы использования персональных данных (например, конкретно указать, что разрешается обработка персональных данных посредством размещения на официальном </w:t>
      </w: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lastRenderedPageBreak/>
        <w:t>сайте образовательной организации). Можно также прописать разрешение на использование изображений воспитанников при участии детского сада в конкурсах различного уровня, конференциях, мастер-классах и т. п.</w:t>
      </w:r>
    </w:p>
    <w:p w:rsidR="00FC79B0" w:rsidRPr="00FC79B0" w:rsidRDefault="00FC79B0" w:rsidP="00FC79B0">
      <w:pPr>
        <w:shd w:val="clear" w:color="auto" w:fill="B4CDF3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b/>
          <w:bCs/>
          <w:color w:val="0A0A0A"/>
          <w:sz w:val="21"/>
          <w:lang w:eastAsia="ru-RU"/>
        </w:rPr>
        <w:t>Если съемка осуществляется сторонними исполнителями</w:t>
      </w: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 (фотографами и </w:t>
      </w:r>
      <w:proofErr w:type="spellStart"/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видеооператорами</w:t>
      </w:r>
      <w:proofErr w:type="spellEnd"/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), желательно пресечь возможность использования полученных фото- и видеоматериалов на сайтах таких исполнителей и на сторонних ресурсах (либо обеспечить минимальные гарантии юридической защищенности образовательной организации). Для этого договор, заключенный с исполнителем, можно дополнить такими фразами:</w:t>
      </w:r>
    </w:p>
    <w:p w:rsidR="00FC79B0" w:rsidRPr="00FC79B0" w:rsidRDefault="00FC79B0" w:rsidP="00FC79B0">
      <w:pPr>
        <w:numPr>
          <w:ilvl w:val="0"/>
          <w:numId w:val="5"/>
        </w:numPr>
        <w:shd w:val="clear" w:color="auto" w:fill="B4CDF3"/>
        <w:spacing w:after="0" w:line="298" w:lineRule="atLeast"/>
        <w:ind w:left="300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proofErr w:type="gramStart"/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«Исполнитель обязуется использовать полученные фото- и видеоматериалы, а также материальные носители, содержащие указанные материалы (включая случаи перевода фото- и видеоматериалов в иной, помимо электронного, формат), исключительно для __________________________________ (указать цель передачи их заказчику, перевода их на иной, помимо электронного, носитель для последующей передачи родителям и пр.) и не доводить полученные материалы до сведения третьих лиц»;</w:t>
      </w:r>
      <w:proofErr w:type="gramEnd"/>
    </w:p>
    <w:p w:rsidR="00FC79B0" w:rsidRPr="00FC79B0" w:rsidRDefault="00FC79B0" w:rsidP="00FC79B0">
      <w:pPr>
        <w:numPr>
          <w:ilvl w:val="0"/>
          <w:numId w:val="5"/>
        </w:numPr>
        <w:shd w:val="clear" w:color="auto" w:fill="B4CDF3"/>
        <w:spacing w:after="0" w:line="298" w:lineRule="atLeast"/>
        <w:ind w:left="300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proofErr w:type="gramStart"/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«Исполнителю запрещается использовать полученные фото- и видеоматериалы, в т. ч. материалы, содержащие персональные данные, а также материальные носители, содержащие указанные материалы (включая случаи перевода фото- и видеоматериалов в иной, помимо электронного, формат), иными способами, помимо _______________________________ (указать вид использования: размещение на официальном сайте детского сада и т.п.), а также доводить материалы до сведения третьих лиц».</w:t>
      </w:r>
      <w:proofErr w:type="gramEnd"/>
    </w:p>
    <w:p w:rsidR="00FC79B0" w:rsidRPr="00FC79B0" w:rsidRDefault="00FC79B0" w:rsidP="00FC79B0">
      <w:pPr>
        <w:shd w:val="clear" w:color="auto" w:fill="B4CDF3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В этом случае от родителей воспитанников также необходимо получить </w:t>
      </w:r>
      <w:hyperlink r:id="rId6" w:history="1">
        <w:r w:rsidRPr="00FC79B0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согласие на фото- и видеосъемку</w:t>
        </w:r>
      </w:hyperlink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 с указанием способов дальнейшего использования полученных изображений.</w:t>
      </w:r>
    </w:p>
    <w:p w:rsidR="00FC79B0" w:rsidRPr="00FC79B0" w:rsidRDefault="00FC79B0" w:rsidP="00FC79B0">
      <w:pPr>
        <w:shd w:val="clear" w:color="auto" w:fill="B4CDF3"/>
        <w:spacing w:before="90" w:after="90" w:line="298" w:lineRule="atLeast"/>
        <w:outlineLvl w:val="1"/>
        <w:rPr>
          <w:rFonts w:ascii="Times New Roman" w:eastAsia="Times New Roman" w:hAnsi="Times New Roman" w:cs="Times New Roman"/>
          <w:color w:val="58191A"/>
          <w:sz w:val="36"/>
          <w:szCs w:val="36"/>
          <w:lang w:eastAsia="ru-RU"/>
        </w:rPr>
      </w:pPr>
      <w:r w:rsidRPr="00FC79B0">
        <w:rPr>
          <w:rFonts w:ascii="Times New Roman" w:eastAsia="Times New Roman" w:hAnsi="Times New Roman" w:cs="Times New Roman"/>
          <w:color w:val="58191A"/>
          <w:sz w:val="36"/>
          <w:szCs w:val="36"/>
          <w:lang w:eastAsia="ru-RU"/>
        </w:rPr>
        <w:t>К какой ответственности могут привлечь детский сад?</w:t>
      </w:r>
    </w:p>
    <w:p w:rsidR="00FC79B0" w:rsidRPr="00FC79B0" w:rsidRDefault="00FC79B0" w:rsidP="00FC79B0">
      <w:pPr>
        <w:shd w:val="clear" w:color="auto" w:fill="B4CDF3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За нарушение установленного законом порядка сбора, хранения, использования или распространения информации о гражданах (персональных данных) дошкольная образовательная организация как юридическое лицо может быть привлечена к гражданской ответственности в виде компенсации морального вреда, возможных убытков и судебных расходов. В статье 13.11 Кодекса Российской Федерации об административных правонарушениях от 30.12.2001 № 195-ФЗ предусмотрена ответственность в виде предупреждения или наложения административного штрафа:</w:t>
      </w:r>
    </w:p>
    <w:p w:rsidR="00FC79B0" w:rsidRPr="00FC79B0" w:rsidRDefault="00FC79B0" w:rsidP="00FC79B0">
      <w:pPr>
        <w:numPr>
          <w:ilvl w:val="0"/>
          <w:numId w:val="6"/>
        </w:numPr>
        <w:shd w:val="clear" w:color="auto" w:fill="B4CDF3"/>
        <w:spacing w:after="0" w:line="298" w:lineRule="atLeast"/>
        <w:ind w:left="300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на граждан в размере от 300 до 500 руб.;</w:t>
      </w:r>
    </w:p>
    <w:p w:rsidR="00FC79B0" w:rsidRPr="00FC79B0" w:rsidRDefault="00FC79B0" w:rsidP="00FC79B0">
      <w:pPr>
        <w:numPr>
          <w:ilvl w:val="0"/>
          <w:numId w:val="6"/>
        </w:numPr>
        <w:shd w:val="clear" w:color="auto" w:fill="B4CDF3"/>
        <w:spacing w:after="0" w:line="298" w:lineRule="atLeast"/>
        <w:ind w:left="300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должностных лиц – от 500 до 1000 руб.;</w:t>
      </w:r>
    </w:p>
    <w:p w:rsidR="00FC79B0" w:rsidRPr="00FC79B0" w:rsidRDefault="00FC79B0" w:rsidP="00FC79B0">
      <w:pPr>
        <w:numPr>
          <w:ilvl w:val="0"/>
          <w:numId w:val="6"/>
        </w:numPr>
        <w:shd w:val="clear" w:color="auto" w:fill="B4CDF3"/>
        <w:spacing w:after="0" w:line="298" w:lineRule="atLeast"/>
        <w:ind w:left="300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FC7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юридических лиц – от 5 тыс. до 10 тыс. руб. Уголовная ответственность за нарушение неприкосновенности частной жизни установлена ст. 137 Уголовного кодекса Российской Федерации от 13.06.1996 № 63-ФЗ. Размещение фотографий и видеозаписей с воспитанниками на сайте детского сада.</w:t>
      </w:r>
    </w:p>
    <w:p w:rsidR="00FC79B0" w:rsidRPr="00FC79B0" w:rsidRDefault="00FC79B0" w:rsidP="00FC79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25" w:type="dxa"/>
        <w:shd w:val="clear" w:color="auto" w:fill="B4CD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0"/>
        <w:gridCol w:w="4755"/>
      </w:tblGrid>
      <w:tr w:rsidR="00FC79B0" w:rsidRPr="00FC79B0" w:rsidTr="00FC79B0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B4CD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9B0" w:rsidRPr="00FC79B0" w:rsidRDefault="00634B89" w:rsidP="00FC79B0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  <w:lang w:eastAsia="ru-RU"/>
              </w:rPr>
            </w:pPr>
            <w:r w:rsidRPr="00FC79B0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6.5pt;height:136.5pt" o:ole="">
                  <v:imagedata r:id="rId7" o:title=""/>
                </v:shape>
                <w:control r:id="rId8" w:name="DefaultOcxName" w:shapeid="_x0000_i1029"/>
              </w:objec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B4CD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9B0" w:rsidRPr="00FC79B0" w:rsidRDefault="00634B89" w:rsidP="00FC79B0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  <w:lang w:eastAsia="ru-RU"/>
              </w:rPr>
            </w:pPr>
            <w:r w:rsidRPr="00FC79B0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object w:dxaOrig="225" w:dyaOrig="225">
                <v:shape id="_x0000_i1031" type="#_x0000_t75" style="width:181.5pt;height:132.75pt" o:ole="">
                  <v:imagedata r:id="rId9" o:title=""/>
                </v:shape>
                <w:control r:id="rId10" w:name="DefaultOcxName1" w:shapeid="_x0000_i1031"/>
              </w:object>
            </w:r>
          </w:p>
        </w:tc>
      </w:tr>
    </w:tbl>
    <w:p w:rsidR="002348D3" w:rsidRDefault="002348D3"/>
    <w:sectPr w:rsidR="002348D3" w:rsidSect="0023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2DF"/>
    <w:multiLevelType w:val="multilevel"/>
    <w:tmpl w:val="0E36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2536DC"/>
    <w:multiLevelType w:val="multilevel"/>
    <w:tmpl w:val="8A8A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5A7D3D"/>
    <w:multiLevelType w:val="multilevel"/>
    <w:tmpl w:val="A846F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9379F"/>
    <w:multiLevelType w:val="multilevel"/>
    <w:tmpl w:val="1EFA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734993"/>
    <w:multiLevelType w:val="multilevel"/>
    <w:tmpl w:val="E44E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67077"/>
    <w:multiLevelType w:val="multilevel"/>
    <w:tmpl w:val="B310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9B0"/>
    <w:rsid w:val="002348D3"/>
    <w:rsid w:val="00630D8E"/>
    <w:rsid w:val="00634B89"/>
    <w:rsid w:val="00FC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D3"/>
  </w:style>
  <w:style w:type="paragraph" w:styleId="1">
    <w:name w:val="heading 1"/>
    <w:basedOn w:val="a"/>
    <w:link w:val="10"/>
    <w:uiPriority w:val="9"/>
    <w:qFormat/>
    <w:rsid w:val="00FC7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7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C79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9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79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79B0"/>
    <w:rPr>
      <w:color w:val="0000FF"/>
      <w:u w:val="single"/>
    </w:rPr>
  </w:style>
  <w:style w:type="character" w:customStyle="1" w:styleId="navigation-item-text">
    <w:name w:val="navigation-item-text"/>
    <w:basedOn w:val="a0"/>
    <w:rsid w:val="00FC79B0"/>
  </w:style>
  <w:style w:type="paragraph" w:styleId="a4">
    <w:name w:val="Normal (Web)"/>
    <w:basedOn w:val="a"/>
    <w:uiPriority w:val="99"/>
    <w:unhideWhenUsed/>
    <w:rsid w:val="00FC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79B0"/>
    <w:rPr>
      <w:b/>
      <w:bCs/>
    </w:rPr>
  </w:style>
  <w:style w:type="character" w:styleId="a6">
    <w:name w:val="Emphasis"/>
    <w:basedOn w:val="a0"/>
    <w:uiPriority w:val="20"/>
    <w:qFormat/>
    <w:rsid w:val="00FC79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9130">
          <w:marLeft w:val="75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ta1.com/file.php/id/f18263-file-original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etskijsad7.com.ru/sootvetstvie-sayta-trebovaniyam-zakonodatelstva-rf/razmeshchenie-fotografiy-i-videozapisey-s-vospitannikami-na-sayte-detskogo-sada/" TargetMode="Externa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1807</Words>
  <Characters>10306</Characters>
  <Application>Microsoft Office Word</Application>
  <DocSecurity>0</DocSecurity>
  <Lines>85</Lines>
  <Paragraphs>24</Paragraphs>
  <ScaleCrop>false</ScaleCrop>
  <Company>RePack by SPecialiST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2016-02-14T06:28:00Z</dcterms:created>
  <dcterms:modified xsi:type="dcterms:W3CDTF">2016-02-14T07:19:00Z</dcterms:modified>
</cp:coreProperties>
</file>