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6D277D" w:rsidRPr="006D277D" w:rsidTr="006D2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277D" w:rsidRPr="00E23BA4" w:rsidRDefault="00E23BA4" w:rsidP="006D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lang w:eastAsia="ru-RU"/>
              </w:rPr>
            </w:pPr>
            <w:r w:rsidRPr="00E23BA4">
              <w:rPr>
                <w:rFonts w:ascii="Times New Roman" w:eastAsia="Times New Roman" w:hAnsi="Times New Roman" w:cs="Times New Roman"/>
                <w:b/>
                <w:i/>
                <w:color w:val="FF0000"/>
                <w:sz w:val="44"/>
                <w:szCs w:val="44"/>
                <w:lang w:eastAsia="ru-RU"/>
              </w:rPr>
              <w:t xml:space="preserve">ВЫБИРАЙ БЕЗОПАСНЫЙ ПУТЬ </w:t>
            </w:r>
          </w:p>
        </w:tc>
      </w:tr>
      <w:tr w:rsidR="006D277D" w:rsidRPr="006D277D" w:rsidTr="006D27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277D" w:rsidRPr="006D277D" w:rsidRDefault="006D277D" w:rsidP="006D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277D" w:rsidRPr="006D277D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381250" cy="3228975"/>
            <wp:effectExtent l="19050" t="0" r="0" b="0"/>
            <wp:docPr id="3" name="Рисунок 3" descr="классный час в 1 классе,дорога от дома до школы,классный час в сентя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ный час в 1 классе,дорога от дома до школы,классный час в сентяб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Цель: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Повторить </w:t>
      </w:r>
      <w:proofErr w:type="spell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правил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a</w:t>
      </w:r>
      <w:proofErr w:type="spellEnd"/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дорожного движения, назначение дорожных знаков;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Воспитывать привычку соблюдать правила безопасного движения, правильно переходить улицу;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Развивать логическое мышление, внимание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наблюдательность 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Воспитывать бережное отношение к своему здоровью и умение выбирать безопасный путь.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Оборудование: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таблица с дорожными знаками, модель светофора, флажки зеленого, красного и желтого цветов, плакаты.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Ход </w:t>
      </w:r>
      <w:r w:rsidR="00E23BA4">
        <w:rPr>
          <w:rFonts w:ascii="Arial" w:eastAsia="Times New Roman" w:hAnsi="Arial" w:cs="Arial"/>
          <w:sz w:val="27"/>
          <w:szCs w:val="27"/>
          <w:lang w:eastAsia="ru-RU"/>
        </w:rPr>
        <w:t xml:space="preserve">группового </w:t>
      </w: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 часа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I. Организация </w:t>
      </w:r>
      <w:r w:rsidR="00E23BA4">
        <w:rPr>
          <w:rFonts w:ascii="Arial" w:eastAsia="Times New Roman" w:hAnsi="Arial" w:cs="Arial"/>
          <w:sz w:val="27"/>
          <w:szCs w:val="27"/>
          <w:lang w:eastAsia="ru-RU"/>
        </w:rPr>
        <w:t>группы</w:t>
      </w: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 к работе.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Садитесь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поудобнее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и начнем наш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групповой 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час.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>II . Актуализация опорных знаний.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Отгадайте эти загадки: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То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прямая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, то ровная, то крутая,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Поведет тебя по всему свету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Начинается с порога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Бесконечная эта ... (дорога).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Что за зверь лег на дороге, все по нему ходят? ( Зебра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)</w:t>
      </w:r>
      <w:proofErr w:type="gramEnd"/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 лесу лежит, через поле бежит,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А как встанет, то и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к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небо достанет. ( Путь).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Дети, какой путь вы выбираете, идя в школу?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Где надо переходить улицу? Как нужно переходить дорогу?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Какие дорожные знаки вы знаете? ( Используется табл.)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Какое значение имеет светофор на дорогах?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 чему может привести нарушение правил дорожного движения?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III . Сообщение темы и цели </w:t>
      </w:r>
      <w:r w:rsidR="00E23BA4">
        <w:rPr>
          <w:rFonts w:ascii="Arial" w:eastAsia="Times New Roman" w:hAnsi="Arial" w:cs="Arial"/>
          <w:sz w:val="27"/>
          <w:szCs w:val="27"/>
          <w:lang w:eastAsia="ru-RU"/>
        </w:rPr>
        <w:t>занятия</w:t>
      </w:r>
      <w:r w:rsidRPr="00E23BA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Сегодня мы поговорим о безопасности на дороге от дома до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детского сада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и обратно. Дорога в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детский сад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ведет нас не только в помещение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сада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, но и к великой стране Знаний. Ежедневно вы спешите на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занятия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в сво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й детский сад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6D277D" w:rsidRPr="00E23BA4" w:rsidRDefault="00E23BA4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Воспитанник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Лучшая в мире - дорога в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детский сад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,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Ты в детстве идешь по ней.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Ее не забудешь никогда - никогда,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Она, как солнце, в судьбе твоей.</w:t>
      </w:r>
    </w:p>
    <w:p w:rsidR="006D277D" w:rsidRPr="00E23BA4" w:rsidRDefault="00E23BA4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Воспитатель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Дорога в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детский сад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! У каждого она своя, такая знакомая, с закрытыми глазами можешь по ней пройти! Но оказывается, что не всегда она бывает безопасной, поскольку кому-то надо переходить проезжую часть улицы, кому-то - железнодорожный путь, а еще кому-то - идти через лес, пересечь сквер или парк ... А потому существует опасность, грозящая твоему здоровью и жизни.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Конечно,  по этой дороге вас водят родители, чтобы вы ее хорошо изучили и научились выбирать безопасное место. А потом вы повзрослели, и родители вам самим доверили идти ней. Но помните, что правила есть всегда, на каждой дороге, и поэтому надо их соблюдать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чтобы избежать опасности.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- А как нужно идти, чтобы всегда быть в безопасности?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(Ответы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воспитанников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).</w:t>
      </w:r>
    </w:p>
    <w:p w:rsidR="006D277D" w:rsidRPr="00E23BA4" w:rsidRDefault="00E23BA4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Воспитатель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Идя в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детский сад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или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возвращаясь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домой, идите с друзьями или взрослыми.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Это, во-первых, интереснее, есть с кем пообщаться, а во-вторых, безопаснее, потому что вместе всегда легче.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Будьте всегда на виду, то есть идите такой дорогой, где ходят люди, поскольку есть вероятность встретиться с опасным человеком или животным. И тогда за вас некому будет заступиться. Вы встретитесь с бедой один на один.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Дети, которые любят гулять одни, часто ставят свою жизнь под угрозу. Но, где есть хоть два человека, вероятность опасности вдвое уменьшается, потому что в таком случае легче найди правильное решение и выход из ситуации. А преступники никогда не нападают на группу людей, потому что им не нужны свидетели. Они ждут одиноких прохожих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над которыми можно поглумиться.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 группе легче избежать нападения бродячих животных, они, как правило, на группу людей не нападают. А потому никогда не блуждайте сами безлюдными дорожками не только, когда стемнеет, а даже днем, чтобы никто вас не обидел.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Будьте на виду, чтобы позвать на помощь. Наверное, не один раз кому-то из вас приходилось слышать о том, что пропал ребенок,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его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разыскивают родственники и милиция, а найти трудно, а то и невозможно по разным причинам. Слышали вы, возможно, и о том, что похищают детей с целью получения больших денег за них и т.п. А потому будьте очень бдительны и выбирайте дорогу оживленную и безопасную и всегда ходите по ней, чтобы взрослые члены семьи знали, где вас искать. Никогда не сокращайте свой путь, идя напрямик, ибо мудрость народная говорит: « Кто прямо идет, тот дома не ночует». Поэтому выбирайте безопасную дорогу, по ней всегда ходите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.</w:t>
      </w:r>
      <w:proofErr w:type="gramEnd"/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И когда вас долго нет, то мама с папой выйдут навстречу.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А когда навстречу идет собака, а ты один, что ты будешь делать?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( Ответы 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>воспитанников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)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Есть несколько вариантов: она тебя не трогает и проходит мирно, то и ты никогда не трогай чужую собаку, это может быть довольно опасно. Во-первых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никогда не смотри собаке пристально в глаза, не улыбайся ей, потому что она думает, что ты показываешь ей зубы, чтобы броситься на нее, ведь собака показывает зубы (оскаливается) перед 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броском. Так она демонстрирует свою силу. Если ты очень насторожен при встрече с собакой, то она это чувствует и первой нападает, поэтому никогда не показывай страха, а тем более - не беги от нее! Если собака приседает, чтобы прыгнуть на тебя, то ты должен активно защищаться палкой, камнем или что попадается под руки. Если есть поблизости </w:t>
      </w:r>
      <w:proofErr w:type="spellStart"/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дерево-можно</w:t>
      </w:r>
      <w:proofErr w:type="spellEnd"/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взобраться на него, а если нет, то защищай горло, голову руками, старайся повернуться к собаке спиной и отбивайся. Когда собака укусила, то рану нужно промыть раствором марганцовки, перекисью водорода и обязательно обратиться к врачу, потому что в слюне, попавшей в кровь, может быть много болезнетворных микробов, вирусов, которые являются очень опасными для человека, а самая страшная болезнь-это бешенство, которое передается человеку от больного животного.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Опасность всегда возрастает с наступлением темноты. Если вам пришлось идти вечером, то выбирайте освещенную дорогу, а лучше подъехать транспортом или чтобы вас встретили взрослые члены семьи. Жизнь у каждого одна и не надо ставить ее под угрозу.</w:t>
      </w:r>
    </w:p>
    <w:p w:rsidR="006D277D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Никогда не спеши выйти из дома, пока всего не проверишь, потому что друзья, которые зовут тебя, могут подождать, а беда не ждет. Поэтому делай все так, чтобы было меньше стрессов в твоей жизни. От этого зависит и твое здоровье.</w:t>
      </w:r>
      <w:r w:rsid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 </w:t>
      </w:r>
    </w:p>
    <w:p w:rsidR="00E23BA4" w:rsidRPr="00E23BA4" w:rsidRDefault="00E23BA4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ТЕСТЫ  и ответы на них: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6D277D" w:rsidRPr="00E23BA4" w:rsidTr="006D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77D" w:rsidRPr="00E23BA4" w:rsidRDefault="006D277D" w:rsidP="006D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277D" w:rsidRPr="00E23BA4" w:rsidRDefault="006D277D" w:rsidP="006D277D">
      <w:pPr>
        <w:shd w:val="clear" w:color="auto" w:fill="186185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1"/>
          <w:szCs w:val="21"/>
          <w:lang w:eastAsia="ru-RU"/>
        </w:rPr>
        <w:t>1) Какая часть улицы предназначена для пешехода?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а) дорога;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б) тротуар;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в) велосипедная дорожка.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2) Как пешеходы должны ходить по тротуару?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а) придерживаться середины;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б) с левой стороны;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в) с правой стороны.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3) На какой сигнал светофора можно переходить улицу?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а) красный;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б) желтый;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в) зеленый.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4) Если на дороге нет «зебры», то дорогу надо переходить: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а) в любом месте;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б) через подземный переход;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в) подождать, пока на дороге не будет транспорта, и перебежать дорогу.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>IV . Чтение и анализ содержания воспитательного рассказа.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Дети, послушайте, какая история приключилась с одним мальчиком. Коля получил на уроке математики 5 баллов, спешил домой похвастаться маме хорошей оценкой. Так спешил, что не смотрел, куда он бежит. А по тротуару шла старушка с палочкой. Коля ее не заметил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сбил с ног. Старушка упала, сломала ногу. Попала в больницу, долго лечилась, потому что сломанные кости у стариков очень плохо срастаются.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Дети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что стало причиной этого случая?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Как нужно двигаться по тротуару?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А если нужно обогнать пешехода, 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то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как это нужно сделать?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Как нужно переходить дорогу?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b/>
          <w:bCs/>
          <w:sz w:val="27"/>
          <w:lang w:eastAsia="ru-RU"/>
        </w:rPr>
        <w:t>Физкультминутка « Светофор».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Сейчас проведем игру на внимательность. Называется она « Светофор»  Правила игры: когда я вам показываю флажок красного цвета - вы стоите. На желтый цвет - хлопаете в ладоши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а на зеленый - шагаете на месте. В каждом ряду, если ученик, допустил ошибку, садится. Выигрывает та команда, которая допустит меньше ошибок.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>V. Продолжение беседы.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Представьте такую </w:t>
      </w:r>
      <w:r w:rsidRPr="00E23BA4">
        <w:rPr>
          <w:rFonts w:ascii="Arial" w:eastAsia="Times New Roman" w:hAnsi="Arial" w:cs="Arial"/>
          <w:sz w:val="24"/>
          <w:szCs w:val="24"/>
          <w:lang w:eastAsia="ru-RU"/>
        </w:rPr>
        <w:t>​​</w:t>
      </w: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ситуацию. Мальчик движется на велосипеде по тротуару, не превышая скорость. Доезжает до перекрестка и не обращает внимания на светофор, выезжает на проезжую часть дороги, когда горел красный свет.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Какие могут быть последствия?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А как нужно пересекать улицу, когда вы двигаетесь на велосипеде?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VI . Итог </w:t>
      </w:r>
      <w:r w:rsidR="00CF315F">
        <w:rPr>
          <w:rFonts w:ascii="Arial" w:eastAsia="Times New Roman" w:hAnsi="Arial" w:cs="Arial"/>
          <w:sz w:val="27"/>
          <w:szCs w:val="27"/>
          <w:lang w:eastAsia="ru-RU"/>
        </w:rPr>
        <w:t>занятия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Так о чем мы сегодня говорили?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Где нам это пригодится?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Почему мы должны знать это?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Arial" w:eastAsia="Times New Roman" w:hAnsi="Arial" w:cs="Arial"/>
          <w:sz w:val="27"/>
          <w:szCs w:val="27"/>
          <w:lang w:eastAsia="ru-RU"/>
        </w:rPr>
        <w:t xml:space="preserve">Памятка для </w:t>
      </w:r>
      <w:r w:rsidR="00CF315F">
        <w:rPr>
          <w:rFonts w:ascii="Arial" w:eastAsia="Times New Roman" w:hAnsi="Arial" w:cs="Arial"/>
          <w:sz w:val="27"/>
          <w:szCs w:val="27"/>
          <w:lang w:eastAsia="ru-RU"/>
        </w:rPr>
        <w:t>воспитанников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Всегда выбирай безопасные места, куда бы ни шел.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- Проанализируй, где лучше идти.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Выбирай тот путь, где меньше препятствий, где безопаснее.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- Переходи улицу по пешеходному переходу, подземному переходу, по </w:t>
      </w:r>
      <w:proofErr w:type="spell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эстакаде-это</w:t>
      </w:r>
      <w:proofErr w:type="spell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мостик для пешеходов над дорогой, а когда установлен </w:t>
      </w:r>
      <w:proofErr w:type="spell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светофор-на</w:t>
      </w:r>
      <w:proofErr w:type="spell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зеленый свет для пешеходов, в месте, где есть соответствующие знаки и дорожная разметка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.</w:t>
      </w:r>
      <w:proofErr w:type="gramEnd"/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Никогда не спеши, тем самым подвергая себя опасности. Лучше выйди на пятнадцать минут раньше, чтобы успеть и иметь в запасе несколько свободных минут на непредвиденные ситуации.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Не сокращай путь, а иди всегда привычной дорогой.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Возвращаясь вечером домой, иди с друзьями или взрослыми, выбирай освещенные места.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Если в подъезде или в переходе тебе встретились незнакомые люди, лучше сделай вид, что ты что-то забыл и выйди</w:t>
      </w:r>
      <w:proofErr w:type="gramStart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 w:rsidRPr="00E23BA4">
        <w:rPr>
          <w:rFonts w:ascii="Verdana" w:eastAsia="Times New Roman" w:hAnsi="Verdana" w:cs="Arial"/>
          <w:sz w:val="24"/>
          <w:szCs w:val="24"/>
          <w:lang w:eastAsia="ru-RU"/>
        </w:rPr>
        <w:t xml:space="preserve"> чтобы не подвергаться опасности, а сам зайди к знакомым и оттуда позвони родителям, чтобы тебя встретили.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Если ты задерживаешься у друзей, обязательно сообщи об этом родителям, а перед выходом, еще раз позвони, чтобы они тебя встретили.</w:t>
      </w:r>
    </w:p>
    <w:p w:rsidR="006D277D" w:rsidRPr="00E23BA4" w:rsidRDefault="006D277D" w:rsidP="006D277D">
      <w:pPr>
        <w:shd w:val="clear" w:color="auto" w:fill="186185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23BA4">
        <w:rPr>
          <w:rFonts w:ascii="Verdana" w:eastAsia="Times New Roman" w:hAnsi="Verdana" w:cs="Arial"/>
          <w:sz w:val="24"/>
          <w:szCs w:val="24"/>
          <w:lang w:eastAsia="ru-RU"/>
        </w:rPr>
        <w:t>- По дороге домой или в школу обязательно обрати внимание и запомни, где находятся канализационные люки, они могут быть открыты, туда случайно можно упасть, даже когда есть крышка, но она неправильно лежит.</w:t>
      </w:r>
    </w:p>
    <w:p w:rsidR="006D277D" w:rsidRPr="00E23BA4" w:rsidRDefault="006D277D" w:rsidP="006D277D">
      <w:pPr>
        <w:shd w:val="clear" w:color="auto" w:fill="186185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23A13" w:rsidRPr="00E23BA4" w:rsidRDefault="006D277D" w:rsidP="006D277D">
      <w:r w:rsidRPr="00E23BA4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br/>
      </w:r>
    </w:p>
    <w:sectPr w:rsidR="00323A13" w:rsidRPr="00E23BA4" w:rsidSect="00E23BA4">
      <w:pgSz w:w="11906" w:h="16838"/>
      <w:pgMar w:top="1134" w:right="850" w:bottom="1134" w:left="1701" w:header="708" w:footer="708" w:gutter="0"/>
      <w:pgBorders w:offsetFrom="page">
        <w:top w:val="zigZag" w:sz="24" w:space="24" w:color="auto"/>
        <w:left w:val="zigZag" w:sz="24" w:space="24" w:color="auto"/>
        <w:bottom w:val="zigZag" w:sz="24" w:space="24" w:color="auto"/>
        <w:right w:val="zigZag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29"/>
    <w:multiLevelType w:val="multilevel"/>
    <w:tmpl w:val="C02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7893"/>
    <w:multiLevelType w:val="multilevel"/>
    <w:tmpl w:val="D00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A2164"/>
    <w:multiLevelType w:val="multilevel"/>
    <w:tmpl w:val="417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B1B66"/>
    <w:multiLevelType w:val="multilevel"/>
    <w:tmpl w:val="7B2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7D"/>
    <w:rsid w:val="001C0250"/>
    <w:rsid w:val="00323A13"/>
    <w:rsid w:val="006D277D"/>
    <w:rsid w:val="00CF315F"/>
    <w:rsid w:val="00E2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13"/>
  </w:style>
  <w:style w:type="paragraph" w:styleId="1">
    <w:name w:val="heading 1"/>
    <w:basedOn w:val="a"/>
    <w:link w:val="10"/>
    <w:uiPriority w:val="9"/>
    <w:qFormat/>
    <w:rsid w:val="006D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2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2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277D"/>
    <w:rPr>
      <w:b/>
      <w:bCs/>
    </w:rPr>
  </w:style>
  <w:style w:type="character" w:customStyle="1" w:styleId="editlinktip">
    <w:name w:val="editlinktip"/>
    <w:basedOn w:val="a0"/>
    <w:rsid w:val="006D277D"/>
  </w:style>
  <w:style w:type="paragraph" w:styleId="a6">
    <w:name w:val="Balloon Text"/>
    <w:basedOn w:val="a"/>
    <w:link w:val="a7"/>
    <w:uiPriority w:val="99"/>
    <w:semiHidden/>
    <w:unhideWhenUsed/>
    <w:rsid w:val="006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7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16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3</cp:revision>
  <dcterms:created xsi:type="dcterms:W3CDTF">2014-11-26T15:18:00Z</dcterms:created>
  <dcterms:modified xsi:type="dcterms:W3CDTF">2014-11-28T09:32:00Z</dcterms:modified>
</cp:coreProperties>
</file>